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9C" w:rsidRDefault="00F32D9C" w:rsidP="007B4B8F">
      <w:pPr>
        <w:ind w:right="-923"/>
        <w:jc w:val="center"/>
        <w:rPr>
          <w:b/>
          <w:sz w:val="36"/>
          <w:szCs w:val="32"/>
          <w:u w:val="single"/>
        </w:rPr>
      </w:pPr>
    </w:p>
    <w:p w:rsidR="00BD43E1" w:rsidRPr="00BD11B7" w:rsidRDefault="007B4B8F" w:rsidP="003E358E">
      <w:pPr>
        <w:jc w:val="center"/>
        <w:rPr>
          <w:b/>
          <w:sz w:val="36"/>
          <w:szCs w:val="32"/>
          <w:u w:val="single"/>
        </w:rPr>
      </w:pPr>
      <w:r w:rsidRPr="00BD11B7">
        <w:rPr>
          <w:b/>
          <w:sz w:val="36"/>
          <w:szCs w:val="32"/>
          <w:u w:val="single"/>
        </w:rPr>
        <w:t xml:space="preserve">W związku z zatrudnieniem </w:t>
      </w:r>
      <w:r w:rsidR="008B4204" w:rsidRPr="00BD11B7">
        <w:rPr>
          <w:b/>
          <w:sz w:val="36"/>
          <w:szCs w:val="32"/>
          <w:u w:val="single"/>
        </w:rPr>
        <w:t>pracownika należy przygotować</w:t>
      </w:r>
      <w:r w:rsidR="000C4EB8" w:rsidRPr="00BD11B7">
        <w:rPr>
          <w:b/>
          <w:sz w:val="36"/>
          <w:szCs w:val="32"/>
          <w:u w:val="single"/>
        </w:rPr>
        <w:t>:</w:t>
      </w:r>
    </w:p>
    <w:p w:rsidR="007B4B8F" w:rsidRDefault="007B4B8F">
      <w:pPr>
        <w:rPr>
          <w:b/>
          <w:u w:val="single"/>
        </w:rPr>
      </w:pPr>
    </w:p>
    <w:p w:rsidR="00BD11B7" w:rsidRDefault="00BD11B7">
      <w:pPr>
        <w:rPr>
          <w:b/>
          <w:u w:val="single"/>
        </w:rPr>
      </w:pPr>
    </w:p>
    <w:p w:rsidR="008B4204" w:rsidRPr="00BD11B7" w:rsidRDefault="008B4204">
      <w:pPr>
        <w:rPr>
          <w:b/>
          <w:sz w:val="28"/>
          <w:u w:val="single"/>
        </w:rPr>
      </w:pPr>
      <w:r w:rsidRPr="00BD11B7">
        <w:rPr>
          <w:b/>
          <w:sz w:val="28"/>
          <w:u w:val="single"/>
        </w:rPr>
        <w:t>OBOWIĄZKOWO</w:t>
      </w:r>
      <w:r w:rsidR="00AD0141" w:rsidRPr="00BD11B7">
        <w:rPr>
          <w:b/>
          <w:sz w:val="28"/>
          <w:u w:val="single"/>
        </w:rPr>
        <w:t xml:space="preserve"> !!!</w:t>
      </w:r>
    </w:p>
    <w:p w:rsidR="00BD11B7" w:rsidRPr="00A70361" w:rsidRDefault="00A70361">
      <w:pPr>
        <w:rPr>
          <w:b/>
        </w:rPr>
      </w:pPr>
      <w:r w:rsidRPr="00A70361">
        <w:rPr>
          <w:b/>
        </w:rPr>
        <w:t>Do akt osobowych:</w:t>
      </w:r>
    </w:p>
    <w:p w:rsidR="00AD0141" w:rsidRPr="009A62A1" w:rsidRDefault="00C22ED9" w:rsidP="00AD0141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Badania lekarskie (</w:t>
      </w:r>
      <w:r w:rsidR="00877B0E">
        <w:rPr>
          <w:b/>
          <w:u w:val="single"/>
        </w:rPr>
        <w:t>zrobione</w:t>
      </w:r>
      <w:r w:rsidR="008B4204" w:rsidRPr="009A62A1">
        <w:rPr>
          <w:b/>
          <w:u w:val="single"/>
        </w:rPr>
        <w:t xml:space="preserve"> przed dniem rozpoczęcia pracy )</w:t>
      </w:r>
    </w:p>
    <w:p w:rsidR="008B4204" w:rsidRDefault="008B4204" w:rsidP="008B4204">
      <w:pPr>
        <w:pStyle w:val="Akapitzlist"/>
        <w:numPr>
          <w:ilvl w:val="0"/>
          <w:numId w:val="1"/>
        </w:numPr>
      </w:pPr>
      <w:r>
        <w:t>Podanie o pracę</w:t>
      </w:r>
    </w:p>
    <w:p w:rsidR="008B4204" w:rsidRDefault="008B4204" w:rsidP="008B4204">
      <w:pPr>
        <w:pStyle w:val="Akapitzlist"/>
        <w:numPr>
          <w:ilvl w:val="0"/>
          <w:numId w:val="1"/>
        </w:numPr>
      </w:pPr>
      <w:r>
        <w:t>Życiorys ( CV)</w:t>
      </w:r>
    </w:p>
    <w:p w:rsidR="008B4204" w:rsidRDefault="008B4204" w:rsidP="008B4204">
      <w:pPr>
        <w:pStyle w:val="Akapitzlist"/>
        <w:numPr>
          <w:ilvl w:val="0"/>
          <w:numId w:val="1"/>
        </w:numPr>
      </w:pPr>
      <w:r>
        <w:t>Ksero dowodu osobistego</w:t>
      </w:r>
    </w:p>
    <w:p w:rsidR="008B4204" w:rsidRDefault="008B4204" w:rsidP="008B4204">
      <w:pPr>
        <w:pStyle w:val="Akapitzlist"/>
        <w:numPr>
          <w:ilvl w:val="0"/>
          <w:numId w:val="1"/>
        </w:numPr>
      </w:pPr>
      <w:r>
        <w:t>Świadectwa szkolne</w:t>
      </w:r>
    </w:p>
    <w:p w:rsidR="008B4204" w:rsidRDefault="008B4204" w:rsidP="008B4204">
      <w:pPr>
        <w:pStyle w:val="Akapitzlist"/>
        <w:numPr>
          <w:ilvl w:val="0"/>
          <w:numId w:val="1"/>
        </w:numPr>
      </w:pPr>
      <w:r>
        <w:t>Świadectwa pracy</w:t>
      </w:r>
    </w:p>
    <w:p w:rsidR="008B4204" w:rsidRDefault="008B4204" w:rsidP="001E4378">
      <w:pPr>
        <w:pStyle w:val="Akapitzlist"/>
        <w:numPr>
          <w:ilvl w:val="0"/>
          <w:numId w:val="1"/>
        </w:numPr>
      </w:pPr>
      <w:r>
        <w:t>Dyplomy oraz potwierdzenia odbytych szkoleń i kursów</w:t>
      </w:r>
    </w:p>
    <w:p w:rsidR="008B4204" w:rsidRDefault="008B4204" w:rsidP="008B4204">
      <w:pPr>
        <w:pStyle w:val="Akapitzlist"/>
        <w:numPr>
          <w:ilvl w:val="0"/>
          <w:numId w:val="1"/>
        </w:numPr>
      </w:pPr>
      <w:r>
        <w:t>Książeczka wojskowa</w:t>
      </w:r>
    </w:p>
    <w:p w:rsidR="00AD0141" w:rsidRDefault="008B4204" w:rsidP="001E4378">
      <w:pPr>
        <w:pStyle w:val="Akapitzlist"/>
        <w:numPr>
          <w:ilvl w:val="0"/>
          <w:numId w:val="1"/>
        </w:numPr>
      </w:pPr>
      <w:r>
        <w:t>Stan rodzin</w:t>
      </w:r>
      <w:r w:rsidR="00AD0141">
        <w:t>n</w:t>
      </w:r>
      <w:r>
        <w:t xml:space="preserve">y </w:t>
      </w:r>
      <w:r w:rsidR="00AD0141">
        <w:t>( imię nazwisko, data urodzenia, stopień pokrewieństwa)</w:t>
      </w:r>
    </w:p>
    <w:p w:rsidR="008B4204" w:rsidRDefault="00AD0141" w:rsidP="007B4B8F">
      <w:pPr>
        <w:pStyle w:val="Akapitzlist"/>
        <w:numPr>
          <w:ilvl w:val="0"/>
          <w:numId w:val="1"/>
        </w:numPr>
      </w:pPr>
      <w:r>
        <w:t>Dane osoby upoważnionej do kontaktu w razie wypadku wraz z nr telefonu</w:t>
      </w:r>
      <w:r w:rsidR="008B4204">
        <w:t xml:space="preserve"> </w:t>
      </w:r>
    </w:p>
    <w:p w:rsidR="007B4B8F" w:rsidRPr="007B4B8F" w:rsidRDefault="007B4B8F" w:rsidP="003E358E">
      <w:pPr>
        <w:pStyle w:val="Akapitzlist"/>
        <w:numPr>
          <w:ilvl w:val="0"/>
          <w:numId w:val="1"/>
        </w:numPr>
        <w:rPr>
          <w:b/>
        </w:rPr>
      </w:pPr>
      <w:r w:rsidRPr="007B4B8F">
        <w:rPr>
          <w:b/>
        </w:rPr>
        <w:t>Pracodawca jest obowiązany zapewnić przes</w:t>
      </w:r>
      <w:r>
        <w:rPr>
          <w:b/>
        </w:rPr>
        <w:t xml:space="preserve">zkolenie pracownika w zakresie </w:t>
      </w:r>
      <w:r w:rsidRPr="007B4B8F">
        <w:rPr>
          <w:b/>
        </w:rPr>
        <w:t>bezpieczeństwa i higieny pracy pr</w:t>
      </w:r>
      <w:r w:rsidR="00C22ED9">
        <w:rPr>
          <w:b/>
        </w:rPr>
        <w:t>zed dopuszczeniem go do pracy (</w:t>
      </w:r>
      <w:r w:rsidRPr="007B4B8F">
        <w:rPr>
          <w:b/>
        </w:rPr>
        <w:t xml:space="preserve">pierwszy dzień pracy) – instruktaż wstępny ogólny </w:t>
      </w:r>
      <w:r w:rsidR="003E358E">
        <w:rPr>
          <w:b/>
        </w:rPr>
        <w:t xml:space="preserve">- </w:t>
      </w:r>
      <w:r w:rsidR="00121830">
        <w:rPr>
          <w:b/>
        </w:rPr>
        <w:t>przeprowadza uprawniony bhp-owiec!!!!!</w:t>
      </w:r>
      <w:r w:rsidR="003E358E" w:rsidRPr="003E358E">
        <w:t xml:space="preserve"> </w:t>
      </w:r>
      <w:r w:rsidR="003E358E" w:rsidRPr="003E358E">
        <w:rPr>
          <w:b/>
        </w:rPr>
        <w:t>i stanowiskowy</w:t>
      </w:r>
      <w:r w:rsidR="003E358E">
        <w:rPr>
          <w:b/>
        </w:rPr>
        <w:t>.</w:t>
      </w:r>
    </w:p>
    <w:p w:rsidR="00955C43" w:rsidRDefault="00955C43" w:rsidP="00AD0141">
      <w:pPr>
        <w:pStyle w:val="Bezodstpw"/>
      </w:pPr>
    </w:p>
    <w:p w:rsidR="008B4204" w:rsidRDefault="00955C43" w:rsidP="00AD0141">
      <w:pPr>
        <w:pStyle w:val="Bezodstpw"/>
      </w:pPr>
      <w:r>
        <w:t>D</w:t>
      </w:r>
      <w:r w:rsidR="00AD0141">
        <w:t>la osób zatrudnionych na stanowisku kierowca</w:t>
      </w:r>
      <w:r>
        <w:t xml:space="preserve"> </w:t>
      </w:r>
      <w:r w:rsidR="00AD0141">
        <w:t>dodatkowo:</w:t>
      </w:r>
    </w:p>
    <w:p w:rsidR="008B4204" w:rsidRDefault="008B4204" w:rsidP="008B4204">
      <w:pPr>
        <w:pStyle w:val="Akapitzlist"/>
        <w:numPr>
          <w:ilvl w:val="0"/>
          <w:numId w:val="1"/>
        </w:numPr>
      </w:pPr>
      <w:r>
        <w:t>Ksero prawo jazdy</w:t>
      </w:r>
    </w:p>
    <w:p w:rsidR="008B4204" w:rsidRDefault="008B4204" w:rsidP="008B4204">
      <w:pPr>
        <w:pStyle w:val="Akapitzlist"/>
        <w:numPr>
          <w:ilvl w:val="0"/>
          <w:numId w:val="1"/>
        </w:numPr>
      </w:pPr>
      <w:r>
        <w:t>Badania psychologiczne</w:t>
      </w:r>
    </w:p>
    <w:p w:rsidR="008B4204" w:rsidRDefault="008B4204" w:rsidP="008B4204">
      <w:pPr>
        <w:pStyle w:val="Akapitzlist"/>
        <w:numPr>
          <w:ilvl w:val="0"/>
          <w:numId w:val="1"/>
        </w:numPr>
      </w:pPr>
      <w:r>
        <w:t xml:space="preserve">Przewóz </w:t>
      </w:r>
      <w:r w:rsidR="000C4EB8">
        <w:t>osób lub</w:t>
      </w:r>
      <w:r>
        <w:t xml:space="preserve"> rzeczy</w:t>
      </w:r>
    </w:p>
    <w:p w:rsidR="00BD11B7" w:rsidRDefault="00BD11B7" w:rsidP="00BD11B7"/>
    <w:p w:rsidR="00BD11B7" w:rsidRDefault="00BD11B7" w:rsidP="00BD11B7"/>
    <w:p w:rsidR="007B4B8F" w:rsidRPr="00BD11B7" w:rsidRDefault="007B4B8F" w:rsidP="007B4B8F">
      <w:pPr>
        <w:rPr>
          <w:sz w:val="28"/>
        </w:rPr>
      </w:pPr>
      <w:r w:rsidRPr="00BD11B7">
        <w:rPr>
          <w:b/>
          <w:sz w:val="28"/>
          <w:u w:val="single"/>
        </w:rPr>
        <w:t>OBOWIĄZKI PRACODAWCY:</w:t>
      </w:r>
    </w:p>
    <w:p w:rsidR="007B4B8F" w:rsidRPr="007B4B8F" w:rsidRDefault="007B4B8F" w:rsidP="007B4B8F">
      <w:pPr>
        <w:pStyle w:val="Akapitzlist"/>
        <w:numPr>
          <w:ilvl w:val="0"/>
          <w:numId w:val="2"/>
        </w:numPr>
      </w:pPr>
      <w:r>
        <w:t>Podpisanie</w:t>
      </w:r>
      <w:r w:rsidRPr="007B4B8F">
        <w:t xml:space="preserve"> umowy z medycyną pracy</w:t>
      </w:r>
      <w:r w:rsidR="00BD11B7">
        <w:t xml:space="preserve"> (przed skierowaniem pracownika na badania </w:t>
      </w:r>
      <w:r w:rsidR="00B92E84">
        <w:t>lekarskie</w:t>
      </w:r>
      <w:r w:rsidR="00BD11B7">
        <w:t>!!!)</w:t>
      </w:r>
    </w:p>
    <w:p w:rsidR="007B4B8F" w:rsidRDefault="007B4B8F" w:rsidP="007B4B8F">
      <w:pPr>
        <w:pStyle w:val="Akapitzlist"/>
        <w:numPr>
          <w:ilvl w:val="0"/>
          <w:numId w:val="2"/>
        </w:numPr>
      </w:pPr>
      <w:r>
        <w:t xml:space="preserve">Odbycie </w:t>
      </w:r>
      <w:r w:rsidR="009F2BFC">
        <w:t>szkolenia w zakresie bhp dla pracodawców</w:t>
      </w:r>
    </w:p>
    <w:p w:rsidR="009F2BFC" w:rsidRDefault="009F2BFC" w:rsidP="007B4B8F">
      <w:pPr>
        <w:pStyle w:val="Akapitzlist"/>
        <w:numPr>
          <w:ilvl w:val="0"/>
          <w:numId w:val="2"/>
        </w:numPr>
      </w:pPr>
      <w:r>
        <w:t>Opracowanie dla każdego stanowiska ocen ryzyka zawodowego</w:t>
      </w:r>
    </w:p>
    <w:p w:rsidR="009F2BFC" w:rsidRDefault="009F2BFC" w:rsidP="009F2BFC">
      <w:pPr>
        <w:pStyle w:val="Akapitzlist"/>
        <w:numPr>
          <w:ilvl w:val="0"/>
          <w:numId w:val="2"/>
        </w:numPr>
      </w:pPr>
      <w:r>
        <w:t xml:space="preserve">Opracowanie zarządzenia </w:t>
      </w:r>
      <w:r w:rsidRPr="009F2BFC">
        <w:t>w sprawie zasad przydziału odzieży i obuwia roboczego, środków ochrony indywidualnej i środków czystości.</w:t>
      </w:r>
    </w:p>
    <w:p w:rsidR="009F2BFC" w:rsidRDefault="009F2BFC" w:rsidP="009F2BFC">
      <w:pPr>
        <w:pStyle w:val="Akapitzlist"/>
        <w:numPr>
          <w:ilvl w:val="0"/>
          <w:numId w:val="2"/>
        </w:numPr>
      </w:pPr>
      <w:r>
        <w:t xml:space="preserve">Ustalenie ekwiwalentu za pranie odzieży </w:t>
      </w:r>
      <w:r w:rsidR="00C100F6">
        <w:t>roboczej</w:t>
      </w:r>
    </w:p>
    <w:p w:rsidR="0073494A" w:rsidRDefault="0073494A" w:rsidP="009F2BFC">
      <w:pPr>
        <w:pStyle w:val="Akapitzlist"/>
        <w:numPr>
          <w:ilvl w:val="0"/>
          <w:numId w:val="2"/>
        </w:numPr>
      </w:pPr>
      <w:r>
        <w:t>Nadzór w zakresie BHP</w:t>
      </w:r>
    </w:p>
    <w:p w:rsidR="0073494A" w:rsidRDefault="0073494A" w:rsidP="009F2BFC">
      <w:pPr>
        <w:pStyle w:val="Akapitzlist"/>
        <w:numPr>
          <w:ilvl w:val="0"/>
          <w:numId w:val="2"/>
        </w:numPr>
      </w:pPr>
      <w:r>
        <w:t>Wyznaczenie osoby do udzielania pierwszej pomocy przedmedycznej – szkolenie PPP</w:t>
      </w:r>
    </w:p>
    <w:p w:rsidR="0073494A" w:rsidRDefault="0073494A" w:rsidP="009F2BFC">
      <w:pPr>
        <w:pStyle w:val="Akapitzlist"/>
        <w:numPr>
          <w:ilvl w:val="0"/>
          <w:numId w:val="2"/>
        </w:numPr>
      </w:pPr>
      <w:r>
        <w:t>Wyznaczenie osoby do ewakuacji</w:t>
      </w:r>
      <w:bookmarkStart w:id="0" w:name="_GoBack"/>
      <w:bookmarkEnd w:id="0"/>
    </w:p>
    <w:p w:rsidR="00AD0141" w:rsidRPr="000C4EB8" w:rsidRDefault="00AD0141" w:rsidP="000C4EB8">
      <w:pPr>
        <w:pStyle w:val="Bezodstpw"/>
        <w:rPr>
          <w:u w:val="single"/>
        </w:rPr>
      </w:pPr>
    </w:p>
    <w:p w:rsidR="008B4204" w:rsidRDefault="008B4204"/>
    <w:sectPr w:rsidR="008B4204" w:rsidSect="007B4B8F">
      <w:pgSz w:w="11906" w:h="16838"/>
      <w:pgMar w:top="820" w:right="1417" w:bottom="851" w:left="1417" w:header="709" w:footer="709" w:gutter="0"/>
      <w:cols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143F2"/>
    <w:multiLevelType w:val="hybridMultilevel"/>
    <w:tmpl w:val="9E140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5365D"/>
    <w:multiLevelType w:val="hybridMultilevel"/>
    <w:tmpl w:val="16DEB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204"/>
    <w:rsid w:val="000C4EB8"/>
    <w:rsid w:val="00121830"/>
    <w:rsid w:val="00152D83"/>
    <w:rsid w:val="001752EA"/>
    <w:rsid w:val="00192A9A"/>
    <w:rsid w:val="001E4378"/>
    <w:rsid w:val="00391805"/>
    <w:rsid w:val="003E358E"/>
    <w:rsid w:val="004457A2"/>
    <w:rsid w:val="00726A1D"/>
    <w:rsid w:val="0073494A"/>
    <w:rsid w:val="007B4B8F"/>
    <w:rsid w:val="00815C0D"/>
    <w:rsid w:val="00877B0E"/>
    <w:rsid w:val="008B4204"/>
    <w:rsid w:val="00955C43"/>
    <w:rsid w:val="009A62A1"/>
    <w:rsid w:val="009F2BFC"/>
    <w:rsid w:val="00A70361"/>
    <w:rsid w:val="00AD0141"/>
    <w:rsid w:val="00B92E84"/>
    <w:rsid w:val="00BD049F"/>
    <w:rsid w:val="00BD11B7"/>
    <w:rsid w:val="00BD43E1"/>
    <w:rsid w:val="00C100F6"/>
    <w:rsid w:val="00C22ED9"/>
    <w:rsid w:val="00F3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E822"/>
  <w15:docId w15:val="{17D93513-53D0-43BD-9F49-C25038CD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204"/>
    <w:pPr>
      <w:ind w:left="720"/>
      <w:contextualSpacing/>
    </w:pPr>
  </w:style>
  <w:style w:type="paragraph" w:styleId="Bezodstpw">
    <w:name w:val="No Spacing"/>
    <w:uiPriority w:val="1"/>
    <w:qFormat/>
    <w:rsid w:val="00AD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7898-6E23-40C8-A15B-F4C0C47B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PC</cp:lastModifiedBy>
  <cp:revision>13</cp:revision>
  <cp:lastPrinted>2012-11-22T12:14:00Z</cp:lastPrinted>
  <dcterms:created xsi:type="dcterms:W3CDTF">2017-07-17T06:36:00Z</dcterms:created>
  <dcterms:modified xsi:type="dcterms:W3CDTF">2018-04-10T08:58:00Z</dcterms:modified>
</cp:coreProperties>
</file>